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1DA" w:rsidRDefault="002561DA" w:rsidP="002561DA">
      <w:r>
        <w:t>Polaganjem vijenaca na spomen obilježja poginulim braniteljima, 27. svibnja 2021. god. započelo je obilježavanje 29. obljetnice oslobođenja i 24. obljetnice osnutka Općine Dubrovačko primorje .</w:t>
      </w:r>
    </w:p>
    <w:p w:rsidR="002561DA" w:rsidRDefault="002561DA" w:rsidP="002561DA">
      <w:r>
        <w:t xml:space="preserve">Načelnik općine Nikola Knežić, predstavnici  udruga proizašlih iz Domovinskog rata , kao i članovi 1. gardijske brigade „Tigrovi“ i 115. imotske brigade u 10 sati položili su vijence i zapalili svijeće  na spomen obilježju  u Trnovi. </w:t>
      </w:r>
    </w:p>
    <w:p w:rsidR="002561DA" w:rsidRDefault="002561DA" w:rsidP="002561DA">
      <w:r>
        <w:t>U sklopu posljednje akcije oslobođenja teritorija dubrovačkog primorja na brdu Lisnik život je izgubilo 7 pripadnika 1. gardijske brigade „Tigrovi“ i 1 pripadnik 115. imotske brigade.</w:t>
      </w:r>
    </w:p>
    <w:p w:rsidR="002561DA" w:rsidRDefault="002561DA" w:rsidP="002561DA">
      <w:r>
        <w:t>U 11 sati u crkvi sv.Jeronima fra. Stipan Klarić služio je sv. Misu za sve poginule branitelje.</w:t>
      </w:r>
    </w:p>
    <w:p w:rsidR="002561DA" w:rsidRDefault="002561DA" w:rsidP="002561DA"/>
    <w:p w:rsidR="00A12B80" w:rsidRDefault="00A12B80">
      <w:bookmarkStart w:id="0" w:name="_GoBack"/>
      <w:bookmarkEnd w:id="0"/>
    </w:p>
    <w:sectPr w:rsidR="00A12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DA"/>
    <w:rsid w:val="002561DA"/>
    <w:rsid w:val="00A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4DDF9-E0C2-454C-B77D-A168A3B6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1D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2021-05-27T12:32:00Z</dcterms:created>
  <dcterms:modified xsi:type="dcterms:W3CDTF">2021-05-27T12:33:00Z</dcterms:modified>
</cp:coreProperties>
</file>